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F712A" w14:textId="1277230A" w:rsidR="00453506" w:rsidRDefault="009C4BB4" w:rsidP="009C4BB4">
      <w:pPr>
        <w:jc w:val="center"/>
        <w:rPr>
          <w:b/>
          <w:bCs/>
        </w:rPr>
      </w:pPr>
      <w:r w:rsidRPr="00DC7B07">
        <w:rPr>
          <w:b/>
          <w:bCs/>
        </w:rPr>
        <w:t xml:space="preserve">Minutes of the Westford Town Common Committee- </w:t>
      </w:r>
      <w:r w:rsidR="00663C94">
        <w:rPr>
          <w:b/>
          <w:bCs/>
        </w:rPr>
        <w:t>FINAL</w:t>
      </w:r>
    </w:p>
    <w:p w14:paraId="7EBEC848" w14:textId="77777777" w:rsidR="00B70BF9" w:rsidRDefault="00B70BF9" w:rsidP="009C4BB4">
      <w:pPr>
        <w:jc w:val="center"/>
        <w:rPr>
          <w:b/>
          <w:bCs/>
        </w:rPr>
      </w:pPr>
    </w:p>
    <w:p w14:paraId="184FA156" w14:textId="5F573EEA" w:rsidR="009C4BB4" w:rsidRPr="00B70BF9" w:rsidRDefault="00237DB0" w:rsidP="009C4BB4">
      <w:pPr>
        <w:rPr>
          <w:b/>
          <w:bCs/>
        </w:rPr>
      </w:pPr>
      <w:r>
        <w:rPr>
          <w:b/>
          <w:bCs/>
        </w:rPr>
        <w:t>June 6</w:t>
      </w:r>
      <w:r w:rsidR="00C43304">
        <w:rPr>
          <w:b/>
          <w:bCs/>
        </w:rPr>
        <w:t>, 2026</w:t>
      </w:r>
    </w:p>
    <w:p w14:paraId="401CFFE0" w14:textId="3BAA9500" w:rsidR="009C4BB4" w:rsidRDefault="009C4BB4" w:rsidP="009C4BB4">
      <w:r>
        <w:t xml:space="preserve">Call to order at </w:t>
      </w:r>
      <w:r w:rsidR="00C43304">
        <w:t>3:30 PM</w:t>
      </w:r>
      <w:r>
        <w:t>. Present: Lori Johnson, Susan Schmidt</w:t>
      </w:r>
      <w:r w:rsidR="00B70BF9">
        <w:t xml:space="preserve">, </w:t>
      </w:r>
      <w:r w:rsidR="00C43304">
        <w:t>Kath</w:t>
      </w:r>
      <w:r w:rsidR="007F268A">
        <w:t>ryn</w:t>
      </w:r>
      <w:r w:rsidR="00C43304">
        <w:t xml:space="preserve"> Kearns, Dave Gauthier, Tommy</w:t>
      </w:r>
      <w:r w:rsidR="00C60E36">
        <w:t xml:space="preserve"> O’Connor (Town Administrator)</w:t>
      </w:r>
      <w:r w:rsidR="00237DB0">
        <w:t>, Pat Haller</w:t>
      </w:r>
      <w:r w:rsidR="00520605">
        <w:t xml:space="preserve"> (Select</w:t>
      </w:r>
      <w:r w:rsidR="007634B9">
        <w:t>b</w:t>
      </w:r>
      <w:r w:rsidR="00520605">
        <w:t>oard)</w:t>
      </w:r>
    </w:p>
    <w:p w14:paraId="5297424A" w14:textId="77777777" w:rsidR="009C4BB4" w:rsidRDefault="009C4BB4" w:rsidP="009C4BB4"/>
    <w:p w14:paraId="17CB10F5" w14:textId="0925F778" w:rsidR="009C4BB4" w:rsidRDefault="009C4BB4" w:rsidP="009C4BB4">
      <w:r>
        <w:t>Changes to agenda</w:t>
      </w:r>
      <w:r w:rsidR="00B453AE">
        <w:t xml:space="preserve"> or </w:t>
      </w:r>
      <w:r w:rsidR="00266402">
        <w:t>items not on agenda</w:t>
      </w:r>
      <w:r>
        <w:t>: none</w:t>
      </w:r>
    </w:p>
    <w:p w14:paraId="6B8B3B57" w14:textId="57706507" w:rsidR="009C4BB4" w:rsidRDefault="009C4BB4" w:rsidP="009C4BB4"/>
    <w:p w14:paraId="177DC538" w14:textId="4D9FC1E4" w:rsidR="00237DB0" w:rsidRDefault="00237DB0" w:rsidP="009C4BB4">
      <w:r>
        <w:t xml:space="preserve">Lori Johnson made a motion to approve minutes of meeting of 3/23/26 as amended. Kathryn Kearns seconded. </w:t>
      </w:r>
    </w:p>
    <w:p w14:paraId="5ADAD67A" w14:textId="77777777" w:rsidR="00237DB0" w:rsidRDefault="00237DB0" w:rsidP="009C4BB4"/>
    <w:p w14:paraId="28CD6210" w14:textId="6DB0BEE0" w:rsidR="00237DB0" w:rsidRDefault="00237DB0" w:rsidP="009C4BB4">
      <w:r>
        <w:t>Reorganize/discuss responsibilities:</w:t>
      </w:r>
    </w:p>
    <w:p w14:paraId="41D5A391" w14:textId="1AA1DD39" w:rsidR="00237DB0" w:rsidRDefault="00237DB0" w:rsidP="00237DB0">
      <w:pPr>
        <w:pStyle w:val="ListParagraph"/>
        <w:numPr>
          <w:ilvl w:val="0"/>
          <w:numId w:val="20"/>
        </w:numPr>
      </w:pPr>
      <w:r>
        <w:t>Kathryn nominated Lori to be chair. Susan seconded. All in favor.</w:t>
      </w:r>
    </w:p>
    <w:p w14:paraId="6769AEC9" w14:textId="03EB0E03" w:rsidR="00237DB0" w:rsidRDefault="00237DB0" w:rsidP="00237DB0">
      <w:pPr>
        <w:pStyle w:val="ListParagraph"/>
        <w:numPr>
          <w:ilvl w:val="0"/>
          <w:numId w:val="20"/>
        </w:numPr>
      </w:pPr>
      <w:r>
        <w:t xml:space="preserve">Lori nominated Susan to be secretary. Kathryn seconded. All in favor. </w:t>
      </w:r>
    </w:p>
    <w:p w14:paraId="737C80CF" w14:textId="77777777" w:rsidR="00237DB0" w:rsidRDefault="00237DB0" w:rsidP="00237DB0"/>
    <w:p w14:paraId="588355B0" w14:textId="4B08C0CF" w:rsidR="00237DB0" w:rsidRDefault="00237DB0" w:rsidP="00237DB0">
      <w:r>
        <w:t>Violation of Common Policy for event on 5/30/26</w:t>
      </w:r>
    </w:p>
    <w:p w14:paraId="49F13DEF" w14:textId="2E6B80F0" w:rsidR="00237DB0" w:rsidRDefault="009E5089" w:rsidP="00237DB0">
      <w:pPr>
        <w:pStyle w:val="ListParagraph"/>
        <w:numPr>
          <w:ilvl w:val="0"/>
          <w:numId w:val="21"/>
        </w:numPr>
      </w:pPr>
      <w:r>
        <w:t xml:space="preserve">Violations included: </w:t>
      </w:r>
      <w:r w:rsidR="00CC76A2">
        <w:t>l</w:t>
      </w:r>
      <w:r w:rsidR="00F03B4A">
        <w:t>arge tent partially</w:t>
      </w:r>
      <w:r w:rsidR="00237DB0">
        <w:t xml:space="preserve"> install</w:t>
      </w:r>
      <w:r w:rsidR="00F03B4A">
        <w:t>ed</w:t>
      </w:r>
      <w:r w:rsidR="00237DB0">
        <w:t xml:space="preserve"> on </w:t>
      </w:r>
      <w:r w:rsidR="00F35A1F">
        <w:t>5/29</w:t>
      </w:r>
      <w:r w:rsidR="00237DB0">
        <w:t xml:space="preserve"> with 3 foot </w:t>
      </w:r>
      <w:r w:rsidR="00F35A1F">
        <w:t xml:space="preserve">long </w:t>
      </w:r>
      <w:r w:rsidR="00237DB0">
        <w:t xml:space="preserve">tent stakes; </w:t>
      </w:r>
      <w:r w:rsidR="001C79B5">
        <w:t xml:space="preserve">truck on the common; tent company did not call Dig Safe. </w:t>
      </w:r>
      <w:r w:rsidR="00F03B4A">
        <w:t>Our m</w:t>
      </w:r>
      <w:r w:rsidR="001C79B5">
        <w:t>ain concern is possible damage to the drainage system which is 1</w:t>
      </w:r>
      <w:r w:rsidR="00045035">
        <w:t xml:space="preserve"> </w:t>
      </w:r>
      <w:r w:rsidR="001C79B5">
        <w:t xml:space="preserve">and ½ to 2 feet below surface. </w:t>
      </w:r>
    </w:p>
    <w:p w14:paraId="61665A12" w14:textId="689FA141" w:rsidR="001C79B5" w:rsidRDefault="001C79B5" w:rsidP="00237DB0">
      <w:pPr>
        <w:pStyle w:val="ListParagraph"/>
        <w:numPr>
          <w:ilvl w:val="0"/>
          <w:numId w:val="21"/>
        </w:numPr>
      </w:pPr>
      <w:r>
        <w:t xml:space="preserve">Discussed possible responses to the violation. </w:t>
      </w:r>
      <w:r w:rsidR="009E5089">
        <w:t xml:space="preserve">Susan suggested writing a letter to the party explaining how the violation may have damaged the Common, </w:t>
      </w:r>
      <w:r w:rsidR="006E152F">
        <w:t xml:space="preserve">the estimated cost to </w:t>
      </w:r>
      <w:r w:rsidR="008228B6">
        <w:t xml:space="preserve">the </w:t>
      </w:r>
      <w:r w:rsidR="006E152F">
        <w:t xml:space="preserve">Common Committee of evaluating the damage, </w:t>
      </w:r>
      <w:r w:rsidR="009E5089">
        <w:t xml:space="preserve">and a suggestion that they make a donation to offset the cost of remediation. </w:t>
      </w:r>
      <w:r w:rsidR="00B92048">
        <w:t>Lori made a motion that we send a letter. Susan seconded. All in favor. Kathryn agreed to write a rough draft</w:t>
      </w:r>
      <w:r w:rsidR="00045035">
        <w:t xml:space="preserve"> which we will review at our next meeting</w:t>
      </w:r>
      <w:r w:rsidR="00B92048">
        <w:t xml:space="preserve">. </w:t>
      </w:r>
    </w:p>
    <w:p w14:paraId="563469AB" w14:textId="512A7EB4" w:rsidR="001C79B5" w:rsidRDefault="001C79B5" w:rsidP="00237DB0">
      <w:pPr>
        <w:pStyle w:val="ListParagraph"/>
        <w:numPr>
          <w:ilvl w:val="0"/>
          <w:numId w:val="21"/>
        </w:numPr>
      </w:pPr>
      <w:r>
        <w:t xml:space="preserve">Discussed possible approaches to evaluating </w:t>
      </w:r>
      <w:r w:rsidR="009E5089">
        <w:t xml:space="preserve">possible damage to the </w:t>
      </w:r>
      <w:r>
        <w:t>drainage system. Lori said that a previous estimate from a septic company was about $5000, and if there were a blockage</w:t>
      </w:r>
      <w:r w:rsidR="009E5089">
        <w:t xml:space="preserve"> from </w:t>
      </w:r>
      <w:r w:rsidR="002506B5">
        <w:t xml:space="preserve">puncture or </w:t>
      </w:r>
      <w:r w:rsidR="009E5089">
        <w:t>compression</w:t>
      </w:r>
      <w:r>
        <w:t xml:space="preserve">, the evaluation would not be able to be completed. </w:t>
      </w:r>
    </w:p>
    <w:p w14:paraId="58DCA93E" w14:textId="58FC3F5C" w:rsidR="009E5089" w:rsidRDefault="009E5089" w:rsidP="00237DB0">
      <w:pPr>
        <w:pStyle w:val="ListParagraph"/>
        <w:numPr>
          <w:ilvl w:val="0"/>
          <w:numId w:val="21"/>
        </w:numPr>
      </w:pPr>
      <w:r>
        <w:t xml:space="preserve">Kathryn suggested contacting UVM to ask if students could evaluate the drainage system as a project. Susan will contact UVM. </w:t>
      </w:r>
    </w:p>
    <w:p w14:paraId="43BFE993" w14:textId="5F8A4E2B" w:rsidR="00B935E0" w:rsidRDefault="00F13760" w:rsidP="00237DB0">
      <w:pPr>
        <w:pStyle w:val="ListParagraph"/>
        <w:numPr>
          <w:ilvl w:val="0"/>
          <w:numId w:val="21"/>
        </w:numPr>
      </w:pPr>
      <w:r>
        <w:t>Reviewed the current Common Policy and d</w:t>
      </w:r>
      <w:r w:rsidR="00B935E0">
        <w:t xml:space="preserve">iscussed possible changes, including fines and consequences for violations. Tommy O’Connor suggested </w:t>
      </w:r>
      <w:r w:rsidR="006E152F">
        <w:t xml:space="preserve">having the applicant initial each part of the policy. He also suggested that Harmony </w:t>
      </w:r>
      <w:r w:rsidR="008228B6">
        <w:t>at</w:t>
      </w:r>
      <w:r w:rsidR="006E152F">
        <w:t xml:space="preserve"> the Town Office could provide a template for specific penalty language. Lori will </w:t>
      </w:r>
      <w:r w:rsidR="008228B6">
        <w:t>contact Harmony</w:t>
      </w:r>
      <w:r w:rsidR="006E152F">
        <w:t xml:space="preserve"> and create a rough draft</w:t>
      </w:r>
      <w:r w:rsidR="00444DCD">
        <w:t>,</w:t>
      </w:r>
      <w:r w:rsidR="006E152F">
        <w:t xml:space="preserve"> </w:t>
      </w:r>
      <w:r w:rsidR="00444DCD">
        <w:t xml:space="preserve">incorporating suggestions discussed, to review at </w:t>
      </w:r>
      <w:r w:rsidR="006E152F">
        <w:t xml:space="preserve">the next meeting. </w:t>
      </w:r>
    </w:p>
    <w:p w14:paraId="7F095375" w14:textId="6755E4A2" w:rsidR="006E152F" w:rsidRDefault="006E152F" w:rsidP="00237DB0">
      <w:pPr>
        <w:pStyle w:val="ListParagraph"/>
        <w:numPr>
          <w:ilvl w:val="0"/>
          <w:numId w:val="21"/>
        </w:numPr>
      </w:pPr>
      <w:r>
        <w:t xml:space="preserve">Dave Gauthier suggested getting an estimate from P and P septic for evaluation </w:t>
      </w:r>
      <w:r w:rsidR="008F51FF">
        <w:t xml:space="preserve">of </w:t>
      </w:r>
      <w:r>
        <w:t xml:space="preserve">the drainage. Lori will contact them. </w:t>
      </w:r>
    </w:p>
    <w:p w14:paraId="6209D2F7" w14:textId="77777777" w:rsidR="00B80012" w:rsidRDefault="00B80012" w:rsidP="00B80012"/>
    <w:p w14:paraId="705CAD0E" w14:textId="6F7A0588" w:rsidR="00B80012" w:rsidRDefault="00B80012" w:rsidP="00B80012">
      <w:r>
        <w:t>Ideas for improvements on the Common:</w:t>
      </w:r>
    </w:p>
    <w:p w14:paraId="428B1806" w14:textId="3C3F885F" w:rsidR="00B80012" w:rsidRDefault="00B80012" w:rsidP="00B80012">
      <w:pPr>
        <w:pStyle w:val="ListParagraph"/>
        <w:numPr>
          <w:ilvl w:val="0"/>
          <w:numId w:val="22"/>
        </w:numPr>
      </w:pPr>
      <w:r>
        <w:t>Lighting on the gazebo has been an issue</w:t>
      </w:r>
      <w:r w:rsidR="00B13213">
        <w:t xml:space="preserve"> </w:t>
      </w:r>
      <w:r w:rsidR="00F35A1F">
        <w:t xml:space="preserve">especially </w:t>
      </w:r>
      <w:r w:rsidR="00B13213">
        <w:t>for concerts</w:t>
      </w:r>
      <w:r w:rsidR="00F35A1F">
        <w:t xml:space="preserve"> in late summer</w:t>
      </w:r>
      <w:r w:rsidR="00B13213">
        <w:t xml:space="preserve">. Pat Haller </w:t>
      </w:r>
      <w:r w:rsidR="00507733">
        <w:t>offered</w:t>
      </w:r>
      <w:r w:rsidR="00B13213">
        <w:t xml:space="preserve"> to bring this to the attention of the Selectboard. </w:t>
      </w:r>
    </w:p>
    <w:p w14:paraId="1DD7C78D" w14:textId="77777777" w:rsidR="004741E9" w:rsidRDefault="004741E9" w:rsidP="004741E9"/>
    <w:p w14:paraId="59D3E894" w14:textId="25B8F7F0" w:rsidR="004741E9" w:rsidRDefault="004741E9" w:rsidP="004741E9">
      <w:r>
        <w:lastRenderedPageBreak/>
        <w:t>Financial:</w:t>
      </w:r>
    </w:p>
    <w:p w14:paraId="2CA4A569" w14:textId="68FC627C" w:rsidR="004741E9" w:rsidRDefault="004741E9" w:rsidP="004741E9">
      <w:pPr>
        <w:pStyle w:val="ListParagraph"/>
        <w:numPr>
          <w:ilvl w:val="0"/>
          <w:numId w:val="22"/>
        </w:numPr>
      </w:pPr>
      <w:r>
        <w:t xml:space="preserve">The Common Committee has </w:t>
      </w:r>
      <w:r w:rsidR="00320D05">
        <w:t>3 CD’s of $9000</w:t>
      </w:r>
      <w:r>
        <w:t>.</w:t>
      </w:r>
      <w:r w:rsidR="00320D05">
        <w:t xml:space="preserve"> </w:t>
      </w:r>
      <w:r w:rsidR="00DC0142">
        <w:t>e</w:t>
      </w:r>
      <w:r w:rsidR="00320D05">
        <w:t>ac</w:t>
      </w:r>
      <w:r w:rsidR="00DC0142">
        <w:t>h</w:t>
      </w:r>
      <w:r w:rsidR="00320D05">
        <w:t xml:space="preserve">, and 1 CD of $5000. </w:t>
      </w:r>
      <w:r>
        <w:t xml:space="preserve"> One </w:t>
      </w:r>
      <w:r w:rsidR="00DC0142">
        <w:t xml:space="preserve">of the </w:t>
      </w:r>
      <w:r w:rsidR="00320D05">
        <w:t xml:space="preserve">$9000. </w:t>
      </w:r>
      <w:r>
        <w:t>CD</w:t>
      </w:r>
      <w:r w:rsidR="00DC0142">
        <w:t>’s</w:t>
      </w:r>
      <w:r>
        <w:t xml:space="preserve"> is coming due in September 2026. </w:t>
      </w:r>
    </w:p>
    <w:p w14:paraId="40DEB752" w14:textId="224F5FE8" w:rsidR="004741E9" w:rsidRDefault="004741E9" w:rsidP="004741E9">
      <w:pPr>
        <w:pStyle w:val="ListParagraph"/>
        <w:numPr>
          <w:ilvl w:val="0"/>
          <w:numId w:val="22"/>
        </w:numPr>
      </w:pPr>
      <w:r>
        <w:t>Lori made a motion to put the entire $9000 into the highest rate CD available</w:t>
      </w:r>
      <w:r w:rsidR="00D14EAB">
        <w:t xml:space="preserve"> for 4 years. Dave Gauthier made </w:t>
      </w:r>
      <w:r w:rsidR="00072ED3">
        <w:t xml:space="preserve">several </w:t>
      </w:r>
      <w:r w:rsidR="00D14EAB">
        <w:t xml:space="preserve">suggestions </w:t>
      </w:r>
      <w:r w:rsidR="008075EF">
        <w:t xml:space="preserve">about </w:t>
      </w:r>
      <w:r w:rsidR="00072ED3">
        <w:t xml:space="preserve">managing </w:t>
      </w:r>
      <w:r w:rsidR="008075EF">
        <w:t xml:space="preserve">the Common Committee investments including </w:t>
      </w:r>
      <w:r w:rsidR="00D14EAB">
        <w:t>the CD’s</w:t>
      </w:r>
      <w:r w:rsidR="008075EF">
        <w:t xml:space="preserve"> and working funds</w:t>
      </w:r>
      <w:r w:rsidR="00D14EAB">
        <w:t xml:space="preserve">. Lori will contact the Town Office about our current interest rates and balances, which are invested with the town of Westford’s funds. The Committee decided to table this issue until the next meeting. </w:t>
      </w:r>
    </w:p>
    <w:p w14:paraId="199D6333" w14:textId="77777777" w:rsidR="00D8195B" w:rsidRDefault="00D8195B" w:rsidP="00D8195B"/>
    <w:p w14:paraId="684CFFA4" w14:textId="6CF828EB" w:rsidR="00D8195B" w:rsidRDefault="00D8195B" w:rsidP="00D8195B">
      <w:r>
        <w:t>Tentative date for next meeting: June 22, 2026, 3:30pm</w:t>
      </w:r>
    </w:p>
    <w:p w14:paraId="3DDCF365" w14:textId="77777777" w:rsidR="00C43304" w:rsidRDefault="00C43304" w:rsidP="009C4BB4"/>
    <w:p w14:paraId="252F8DD6" w14:textId="6E959487" w:rsidR="00214F0A" w:rsidRDefault="00D8195B" w:rsidP="00211477">
      <w:r>
        <w:t>Lori</w:t>
      </w:r>
      <w:r w:rsidR="00214F0A">
        <w:t xml:space="preserve"> made a motion to adjourn the meeting; </w:t>
      </w:r>
      <w:r>
        <w:t>Susan</w:t>
      </w:r>
      <w:r w:rsidR="00214F0A">
        <w:t xml:space="preserve"> seconded, all in favor. Meeting adjourned: </w:t>
      </w:r>
      <w:r>
        <w:t>5:15</w:t>
      </w:r>
      <w:r w:rsidR="00214F0A">
        <w:t xml:space="preserve"> PM</w:t>
      </w:r>
    </w:p>
    <w:p w14:paraId="717C8625" w14:textId="78880A1E" w:rsidR="00386F3D" w:rsidRDefault="00386F3D" w:rsidP="00386F3D">
      <w:pPr>
        <w:ind w:left="360"/>
      </w:pPr>
    </w:p>
    <w:p w14:paraId="3FE35605" w14:textId="77777777" w:rsidR="00192736" w:rsidRDefault="00192736" w:rsidP="00192736">
      <w:pPr>
        <w:pStyle w:val="ListParagraph"/>
      </w:pPr>
    </w:p>
    <w:p w14:paraId="70315C53" w14:textId="299E45BC" w:rsidR="005617FE" w:rsidRDefault="005617FE" w:rsidP="00EF515B"/>
    <w:p w14:paraId="4DD2F5B8" w14:textId="77777777" w:rsidR="009C4BB4" w:rsidRDefault="009C4BB4" w:rsidP="009C4BB4">
      <w:pPr>
        <w:pStyle w:val="ListParagraph"/>
      </w:pPr>
    </w:p>
    <w:p w14:paraId="4C335230" w14:textId="77777777" w:rsidR="009C4BB4" w:rsidRDefault="009C4BB4" w:rsidP="009C4BB4"/>
    <w:sectPr w:rsidR="009C4BB4" w:rsidSect="00C06F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62463"/>
    <w:multiLevelType w:val="hybridMultilevel"/>
    <w:tmpl w:val="520E4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874112"/>
    <w:multiLevelType w:val="hybridMultilevel"/>
    <w:tmpl w:val="035AE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EB4196"/>
    <w:multiLevelType w:val="hybridMultilevel"/>
    <w:tmpl w:val="9998D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A51F33"/>
    <w:multiLevelType w:val="hybridMultilevel"/>
    <w:tmpl w:val="0D5CF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68080E"/>
    <w:multiLevelType w:val="hybridMultilevel"/>
    <w:tmpl w:val="66069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7C173A"/>
    <w:multiLevelType w:val="hybridMultilevel"/>
    <w:tmpl w:val="96860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AE23D8"/>
    <w:multiLevelType w:val="hybridMultilevel"/>
    <w:tmpl w:val="417C9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C16B1C"/>
    <w:multiLevelType w:val="hybridMultilevel"/>
    <w:tmpl w:val="DCE27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060729"/>
    <w:multiLevelType w:val="hybridMultilevel"/>
    <w:tmpl w:val="E3CCC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FA644E"/>
    <w:multiLevelType w:val="hybridMultilevel"/>
    <w:tmpl w:val="818EA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CE5EF5"/>
    <w:multiLevelType w:val="hybridMultilevel"/>
    <w:tmpl w:val="6DC0C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733327"/>
    <w:multiLevelType w:val="hybridMultilevel"/>
    <w:tmpl w:val="4094E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5E512A"/>
    <w:multiLevelType w:val="hybridMultilevel"/>
    <w:tmpl w:val="235A88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9E273B5"/>
    <w:multiLevelType w:val="hybridMultilevel"/>
    <w:tmpl w:val="4AF2A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EA2662"/>
    <w:multiLevelType w:val="hybridMultilevel"/>
    <w:tmpl w:val="6A8AC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DE0E19"/>
    <w:multiLevelType w:val="hybridMultilevel"/>
    <w:tmpl w:val="09428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BF6936"/>
    <w:multiLevelType w:val="hybridMultilevel"/>
    <w:tmpl w:val="FECA2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823F96"/>
    <w:multiLevelType w:val="hybridMultilevel"/>
    <w:tmpl w:val="24369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D35B59"/>
    <w:multiLevelType w:val="hybridMultilevel"/>
    <w:tmpl w:val="3E54A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4E43B7"/>
    <w:multiLevelType w:val="hybridMultilevel"/>
    <w:tmpl w:val="1C1A6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D90C9E"/>
    <w:multiLevelType w:val="hybridMultilevel"/>
    <w:tmpl w:val="49E68C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DD104DA"/>
    <w:multiLevelType w:val="hybridMultilevel"/>
    <w:tmpl w:val="C9648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2208943">
    <w:abstractNumId w:val="6"/>
  </w:num>
  <w:num w:numId="2" w16cid:durableId="1265453150">
    <w:abstractNumId w:val="0"/>
  </w:num>
  <w:num w:numId="3" w16cid:durableId="1546982606">
    <w:abstractNumId w:val="10"/>
  </w:num>
  <w:num w:numId="4" w16cid:durableId="910122720">
    <w:abstractNumId w:val="21"/>
  </w:num>
  <w:num w:numId="5" w16cid:durableId="1644849652">
    <w:abstractNumId w:val="1"/>
  </w:num>
  <w:num w:numId="6" w16cid:durableId="1570378819">
    <w:abstractNumId w:val="17"/>
  </w:num>
  <w:num w:numId="7" w16cid:durableId="1851026727">
    <w:abstractNumId w:val="5"/>
  </w:num>
  <w:num w:numId="8" w16cid:durableId="1310018443">
    <w:abstractNumId w:val="15"/>
  </w:num>
  <w:num w:numId="9" w16cid:durableId="1457604000">
    <w:abstractNumId w:val="12"/>
  </w:num>
  <w:num w:numId="10" w16cid:durableId="1214273894">
    <w:abstractNumId w:val="18"/>
  </w:num>
  <w:num w:numId="11" w16cid:durableId="557473515">
    <w:abstractNumId w:val="8"/>
  </w:num>
  <w:num w:numId="12" w16cid:durableId="339746174">
    <w:abstractNumId w:val="20"/>
  </w:num>
  <w:num w:numId="13" w16cid:durableId="2033066654">
    <w:abstractNumId w:val="4"/>
  </w:num>
  <w:num w:numId="14" w16cid:durableId="2102984891">
    <w:abstractNumId w:val="9"/>
  </w:num>
  <w:num w:numId="15" w16cid:durableId="1184633215">
    <w:abstractNumId w:val="14"/>
  </w:num>
  <w:num w:numId="16" w16cid:durableId="1282690322">
    <w:abstractNumId w:val="16"/>
  </w:num>
  <w:num w:numId="17" w16cid:durableId="465701326">
    <w:abstractNumId w:val="11"/>
  </w:num>
  <w:num w:numId="18" w16cid:durableId="1074624821">
    <w:abstractNumId w:val="7"/>
  </w:num>
  <w:num w:numId="19" w16cid:durableId="2120833440">
    <w:abstractNumId w:val="2"/>
  </w:num>
  <w:num w:numId="20" w16cid:durableId="1590843220">
    <w:abstractNumId w:val="19"/>
  </w:num>
  <w:num w:numId="21" w16cid:durableId="132060506">
    <w:abstractNumId w:val="13"/>
  </w:num>
  <w:num w:numId="22" w16cid:durableId="6655504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BB4"/>
    <w:rsid w:val="00010070"/>
    <w:rsid w:val="00014D9D"/>
    <w:rsid w:val="00045035"/>
    <w:rsid w:val="00072909"/>
    <w:rsid w:val="00072ED3"/>
    <w:rsid w:val="000A02FD"/>
    <w:rsid w:val="001330D0"/>
    <w:rsid w:val="00140AE5"/>
    <w:rsid w:val="00142C74"/>
    <w:rsid w:val="00147D92"/>
    <w:rsid w:val="00192736"/>
    <w:rsid w:val="001C1C90"/>
    <w:rsid w:val="001C79B5"/>
    <w:rsid w:val="001D411B"/>
    <w:rsid w:val="001E5DD2"/>
    <w:rsid w:val="001F2D26"/>
    <w:rsid w:val="00203B6B"/>
    <w:rsid w:val="00206A60"/>
    <w:rsid w:val="00211477"/>
    <w:rsid w:val="00214F0A"/>
    <w:rsid w:val="00216486"/>
    <w:rsid w:val="002302F7"/>
    <w:rsid w:val="0023393F"/>
    <w:rsid w:val="00234E44"/>
    <w:rsid w:val="00237DB0"/>
    <w:rsid w:val="00242EE8"/>
    <w:rsid w:val="002506B5"/>
    <w:rsid w:val="00266402"/>
    <w:rsid w:val="00270A1D"/>
    <w:rsid w:val="00290ECC"/>
    <w:rsid w:val="002F0A68"/>
    <w:rsid w:val="002F577E"/>
    <w:rsid w:val="0031229A"/>
    <w:rsid w:val="00320D05"/>
    <w:rsid w:val="00344673"/>
    <w:rsid w:val="003868D3"/>
    <w:rsid w:val="00386F3D"/>
    <w:rsid w:val="003C6E78"/>
    <w:rsid w:val="003F5544"/>
    <w:rsid w:val="00405776"/>
    <w:rsid w:val="0041167E"/>
    <w:rsid w:val="00437BF4"/>
    <w:rsid w:val="00444DCD"/>
    <w:rsid w:val="00453506"/>
    <w:rsid w:val="00460465"/>
    <w:rsid w:val="004741E9"/>
    <w:rsid w:val="0049209A"/>
    <w:rsid w:val="004A5A12"/>
    <w:rsid w:val="004F2ED4"/>
    <w:rsid w:val="00507733"/>
    <w:rsid w:val="0051426A"/>
    <w:rsid w:val="00520605"/>
    <w:rsid w:val="00526062"/>
    <w:rsid w:val="005304CD"/>
    <w:rsid w:val="0055127F"/>
    <w:rsid w:val="005617FE"/>
    <w:rsid w:val="005C694B"/>
    <w:rsid w:val="005F0A43"/>
    <w:rsid w:val="005F3F22"/>
    <w:rsid w:val="006602D9"/>
    <w:rsid w:val="00663C94"/>
    <w:rsid w:val="00670D10"/>
    <w:rsid w:val="00674379"/>
    <w:rsid w:val="006C6B1A"/>
    <w:rsid w:val="006E152F"/>
    <w:rsid w:val="006E562C"/>
    <w:rsid w:val="006E6C2D"/>
    <w:rsid w:val="00727934"/>
    <w:rsid w:val="007558D7"/>
    <w:rsid w:val="007634B9"/>
    <w:rsid w:val="007800D2"/>
    <w:rsid w:val="007D0DCA"/>
    <w:rsid w:val="007F268A"/>
    <w:rsid w:val="008075EF"/>
    <w:rsid w:val="0082263B"/>
    <w:rsid w:val="008228B6"/>
    <w:rsid w:val="00822DE8"/>
    <w:rsid w:val="0085548F"/>
    <w:rsid w:val="00892F46"/>
    <w:rsid w:val="008B3129"/>
    <w:rsid w:val="008D68D4"/>
    <w:rsid w:val="008E4A92"/>
    <w:rsid w:val="008F51FF"/>
    <w:rsid w:val="00942031"/>
    <w:rsid w:val="00946164"/>
    <w:rsid w:val="00951011"/>
    <w:rsid w:val="009A6CE3"/>
    <w:rsid w:val="009C4BB4"/>
    <w:rsid w:val="009C6479"/>
    <w:rsid w:val="009E5089"/>
    <w:rsid w:val="00A63622"/>
    <w:rsid w:val="00A96FE5"/>
    <w:rsid w:val="00AB06AA"/>
    <w:rsid w:val="00AE2EE7"/>
    <w:rsid w:val="00B13213"/>
    <w:rsid w:val="00B43426"/>
    <w:rsid w:val="00B453AE"/>
    <w:rsid w:val="00B70BF9"/>
    <w:rsid w:val="00B80012"/>
    <w:rsid w:val="00B92048"/>
    <w:rsid w:val="00B92AC1"/>
    <w:rsid w:val="00B935E0"/>
    <w:rsid w:val="00C06F68"/>
    <w:rsid w:val="00C10509"/>
    <w:rsid w:val="00C43304"/>
    <w:rsid w:val="00C60E36"/>
    <w:rsid w:val="00CC76A2"/>
    <w:rsid w:val="00D14EAB"/>
    <w:rsid w:val="00D2579F"/>
    <w:rsid w:val="00D8195B"/>
    <w:rsid w:val="00DB06D5"/>
    <w:rsid w:val="00DC0142"/>
    <w:rsid w:val="00DC7B07"/>
    <w:rsid w:val="00DE7B52"/>
    <w:rsid w:val="00DF4914"/>
    <w:rsid w:val="00E05998"/>
    <w:rsid w:val="00E05D8D"/>
    <w:rsid w:val="00E106FE"/>
    <w:rsid w:val="00E64B1F"/>
    <w:rsid w:val="00EA6A8A"/>
    <w:rsid w:val="00EC0A4A"/>
    <w:rsid w:val="00EF515B"/>
    <w:rsid w:val="00F03B4A"/>
    <w:rsid w:val="00F12CA1"/>
    <w:rsid w:val="00F13760"/>
    <w:rsid w:val="00F170CA"/>
    <w:rsid w:val="00F35A1F"/>
    <w:rsid w:val="00F67C44"/>
    <w:rsid w:val="00F7653F"/>
    <w:rsid w:val="00FA6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65349"/>
  <w15:chartTrackingRefBased/>
  <w15:docId w15:val="{C166D71F-156B-0F49-9D0E-4B3EC46D5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4BB4"/>
    <w:pPr>
      <w:ind w:left="720"/>
      <w:contextualSpacing/>
    </w:pPr>
  </w:style>
  <w:style w:type="character" w:styleId="Hyperlink">
    <w:name w:val="Hyperlink"/>
    <w:basedOn w:val="DefaultParagraphFont"/>
    <w:uiPriority w:val="99"/>
    <w:unhideWhenUsed/>
    <w:rsid w:val="00E05998"/>
    <w:rPr>
      <w:color w:val="0563C1" w:themeColor="hyperlink"/>
      <w:u w:val="single"/>
    </w:rPr>
  </w:style>
  <w:style w:type="character" w:styleId="UnresolvedMention">
    <w:name w:val="Unresolved Mention"/>
    <w:basedOn w:val="DefaultParagraphFont"/>
    <w:uiPriority w:val="99"/>
    <w:semiHidden/>
    <w:unhideWhenUsed/>
    <w:rsid w:val="00E059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469</Words>
  <Characters>2679</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Orfeo</dc:creator>
  <cp:keywords/>
  <dc:description/>
  <cp:lastModifiedBy>Tommy O'Connor</cp:lastModifiedBy>
  <cp:revision>2</cp:revision>
  <dcterms:created xsi:type="dcterms:W3CDTF">2026-06-23T13:49:00Z</dcterms:created>
  <dcterms:modified xsi:type="dcterms:W3CDTF">2026-06-23T13:49:00Z</dcterms:modified>
</cp:coreProperties>
</file>